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D" w:rsidRPr="00D4651A" w:rsidRDefault="00D0332D" w:rsidP="00D0332D">
      <w:pPr>
        <w:ind w:left="-567"/>
        <w:jc w:val="center"/>
        <w:rPr>
          <w:b/>
          <w:bCs/>
          <w:sz w:val="28"/>
          <w:szCs w:val="28"/>
        </w:rPr>
      </w:pPr>
      <w:r w:rsidRPr="00D4651A"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2D" w:rsidRPr="00D4651A" w:rsidRDefault="00D0332D" w:rsidP="00D4651A">
      <w:pPr>
        <w:ind w:left="-567"/>
        <w:jc w:val="center"/>
        <w:rPr>
          <w:b/>
          <w:bCs/>
          <w:sz w:val="28"/>
          <w:szCs w:val="28"/>
        </w:rPr>
      </w:pPr>
      <w:r w:rsidRPr="00D4651A">
        <w:rPr>
          <w:b/>
          <w:bCs/>
          <w:sz w:val="28"/>
          <w:szCs w:val="28"/>
        </w:rPr>
        <w:t>АДМИНИСТРАЦИЯ</w:t>
      </w:r>
    </w:p>
    <w:p w:rsidR="00D0332D" w:rsidRPr="00D4651A" w:rsidRDefault="00D0332D" w:rsidP="00D4651A">
      <w:pPr>
        <w:ind w:left="-567"/>
        <w:jc w:val="center"/>
        <w:rPr>
          <w:b/>
          <w:bCs/>
          <w:sz w:val="28"/>
          <w:szCs w:val="28"/>
        </w:rPr>
      </w:pPr>
      <w:r w:rsidRPr="00D4651A">
        <w:rPr>
          <w:b/>
          <w:bCs/>
          <w:sz w:val="28"/>
          <w:szCs w:val="28"/>
        </w:rPr>
        <w:t>СЕЛЬСКОГО ПОСЕЛЕНИЯ ВЫСОКОВО</w:t>
      </w:r>
    </w:p>
    <w:p w:rsidR="00D0332D" w:rsidRPr="00D4651A" w:rsidRDefault="00D0332D" w:rsidP="00D4651A">
      <w:pPr>
        <w:ind w:left="-567"/>
        <w:jc w:val="center"/>
        <w:rPr>
          <w:b/>
          <w:bCs/>
          <w:sz w:val="28"/>
          <w:szCs w:val="28"/>
        </w:rPr>
      </w:pPr>
      <w:r w:rsidRPr="00D4651A">
        <w:rPr>
          <w:b/>
          <w:bCs/>
          <w:sz w:val="28"/>
          <w:szCs w:val="28"/>
        </w:rPr>
        <w:t>РАМЕШКОВСКИЙ РАЙОН</w:t>
      </w:r>
    </w:p>
    <w:p w:rsidR="00D0332D" w:rsidRPr="00D4651A" w:rsidRDefault="00D0332D" w:rsidP="00D4651A">
      <w:pPr>
        <w:ind w:left="-567"/>
        <w:jc w:val="center"/>
        <w:rPr>
          <w:b/>
          <w:bCs/>
          <w:sz w:val="28"/>
          <w:szCs w:val="28"/>
        </w:rPr>
      </w:pPr>
      <w:r w:rsidRPr="00D4651A">
        <w:rPr>
          <w:b/>
          <w:bCs/>
          <w:sz w:val="28"/>
          <w:szCs w:val="28"/>
        </w:rPr>
        <w:t>ТВЕРСКАЯ ОБЛАСТЬ</w:t>
      </w:r>
    </w:p>
    <w:p w:rsidR="00D0332D" w:rsidRPr="00D4651A" w:rsidRDefault="00D0332D" w:rsidP="00D4651A">
      <w:pPr>
        <w:pBdr>
          <w:bottom w:val="single" w:sz="12" w:space="1" w:color="auto"/>
        </w:pBdr>
        <w:ind w:left="-567"/>
        <w:jc w:val="center"/>
        <w:rPr>
          <w:b/>
          <w:sz w:val="28"/>
          <w:szCs w:val="28"/>
        </w:rPr>
      </w:pPr>
    </w:p>
    <w:p w:rsidR="00D0332D" w:rsidRPr="00D4651A" w:rsidRDefault="00D0332D" w:rsidP="00D4651A">
      <w:pPr>
        <w:tabs>
          <w:tab w:val="left" w:pos="-284"/>
          <w:tab w:val="left" w:pos="9356"/>
        </w:tabs>
        <w:ind w:left="-284"/>
        <w:jc w:val="center"/>
        <w:rPr>
          <w:b/>
          <w:sz w:val="32"/>
          <w:szCs w:val="32"/>
        </w:rPr>
      </w:pPr>
      <w:r w:rsidRPr="00D4651A">
        <w:rPr>
          <w:b/>
          <w:sz w:val="32"/>
          <w:szCs w:val="32"/>
        </w:rPr>
        <w:t>ПОСТАНОВЛЕНИЕ</w:t>
      </w:r>
    </w:p>
    <w:p w:rsidR="00E0658E" w:rsidRPr="00D4651A" w:rsidRDefault="00D4651A" w:rsidP="00D4651A">
      <w:pPr>
        <w:jc w:val="center"/>
        <w:rPr>
          <w:sz w:val="28"/>
          <w:szCs w:val="28"/>
        </w:rPr>
      </w:pPr>
      <w:r w:rsidRPr="00D4651A">
        <w:rPr>
          <w:sz w:val="28"/>
          <w:szCs w:val="28"/>
        </w:rPr>
        <w:t>д</w:t>
      </w:r>
      <w:proofErr w:type="gramStart"/>
      <w:r w:rsidRPr="00D4651A">
        <w:rPr>
          <w:sz w:val="28"/>
          <w:szCs w:val="28"/>
        </w:rPr>
        <w:t>.В</w:t>
      </w:r>
      <w:proofErr w:type="gramEnd"/>
      <w:r w:rsidRPr="00D4651A">
        <w:rPr>
          <w:sz w:val="28"/>
          <w:szCs w:val="28"/>
        </w:rPr>
        <w:t>ысоково</w:t>
      </w:r>
    </w:p>
    <w:p w:rsidR="007869E7" w:rsidRPr="00D4651A" w:rsidRDefault="007869E7" w:rsidP="007869E7">
      <w:pPr>
        <w:ind w:left="-567"/>
      </w:pPr>
    </w:p>
    <w:p w:rsidR="00D4651A" w:rsidRPr="00D4651A" w:rsidRDefault="00D4651A" w:rsidP="007869E7">
      <w:pPr>
        <w:ind w:left="-567"/>
      </w:pPr>
    </w:p>
    <w:p w:rsidR="0004065D" w:rsidRPr="00D4651A" w:rsidRDefault="00D4651A" w:rsidP="00202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15.04</w:t>
      </w:r>
      <w:r w:rsidR="003E67EA" w:rsidRPr="00D4651A">
        <w:rPr>
          <w:b/>
          <w:sz w:val="28"/>
          <w:szCs w:val="28"/>
        </w:rPr>
        <w:t>.2020</w:t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 w:rsidR="003E67EA" w:rsidRPr="00D4651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№30</w:t>
      </w:r>
    </w:p>
    <w:p w:rsidR="003E67EA" w:rsidRPr="00D4651A" w:rsidRDefault="003E67EA" w:rsidP="007869E7">
      <w:pPr>
        <w:rPr>
          <w:b/>
          <w:sz w:val="28"/>
          <w:szCs w:val="28"/>
        </w:rPr>
      </w:pPr>
    </w:p>
    <w:p w:rsidR="00D4651A" w:rsidRPr="00D4651A" w:rsidRDefault="00D4651A" w:rsidP="007869E7">
      <w:pPr>
        <w:rPr>
          <w:b/>
          <w:sz w:val="28"/>
          <w:szCs w:val="28"/>
        </w:rPr>
      </w:pPr>
    </w:p>
    <w:p w:rsidR="00A80ED2" w:rsidRPr="00D4651A" w:rsidRDefault="00A80ED2" w:rsidP="00A80ED2">
      <w:pPr>
        <w:pStyle w:val="a8"/>
        <w:jc w:val="both"/>
        <w:rPr>
          <w:b/>
          <w:szCs w:val="28"/>
        </w:rPr>
      </w:pPr>
      <w:r w:rsidRPr="00D4651A">
        <w:rPr>
          <w:b/>
          <w:szCs w:val="28"/>
        </w:rPr>
        <w:t xml:space="preserve">Об утверждении муниципальной программы </w:t>
      </w:r>
    </w:p>
    <w:p w:rsidR="00A80ED2" w:rsidRPr="00D4651A" w:rsidRDefault="00A80ED2" w:rsidP="00A80ED2">
      <w:pPr>
        <w:pStyle w:val="a8"/>
        <w:jc w:val="both"/>
        <w:rPr>
          <w:b/>
          <w:szCs w:val="28"/>
        </w:rPr>
      </w:pPr>
      <w:r w:rsidRPr="00D4651A">
        <w:rPr>
          <w:b/>
          <w:szCs w:val="28"/>
        </w:rPr>
        <w:t xml:space="preserve">«Использование и охрана земель </w:t>
      </w:r>
      <w:proofErr w:type="gramStart"/>
      <w:r w:rsidRPr="00D4651A">
        <w:rPr>
          <w:b/>
          <w:szCs w:val="28"/>
        </w:rPr>
        <w:t>на</w:t>
      </w:r>
      <w:proofErr w:type="gramEnd"/>
      <w:r w:rsidRPr="00D4651A">
        <w:rPr>
          <w:b/>
          <w:szCs w:val="28"/>
        </w:rPr>
        <w:t xml:space="preserve"> </w:t>
      </w:r>
    </w:p>
    <w:p w:rsidR="00A80ED2" w:rsidRPr="00D4651A" w:rsidRDefault="00A80ED2" w:rsidP="00A80ED2">
      <w:pPr>
        <w:pStyle w:val="a8"/>
        <w:jc w:val="both"/>
        <w:rPr>
          <w:b/>
          <w:szCs w:val="28"/>
        </w:rPr>
      </w:pPr>
      <w:r w:rsidRPr="00D4651A">
        <w:rPr>
          <w:b/>
          <w:szCs w:val="28"/>
        </w:rPr>
        <w:t>территории сельского поселения Высоково</w:t>
      </w:r>
    </w:p>
    <w:p w:rsidR="00A80ED2" w:rsidRPr="00D4651A" w:rsidRDefault="00A80ED2" w:rsidP="00A80ED2">
      <w:pPr>
        <w:pStyle w:val="a8"/>
        <w:jc w:val="both"/>
        <w:rPr>
          <w:b/>
          <w:szCs w:val="28"/>
        </w:rPr>
      </w:pPr>
      <w:proofErr w:type="spellStart"/>
      <w:r w:rsidRPr="00D4651A">
        <w:rPr>
          <w:b/>
          <w:szCs w:val="28"/>
        </w:rPr>
        <w:t>Рамешковского</w:t>
      </w:r>
      <w:proofErr w:type="spellEnd"/>
      <w:r w:rsidRPr="00D4651A">
        <w:rPr>
          <w:b/>
          <w:szCs w:val="28"/>
        </w:rPr>
        <w:t xml:space="preserve"> района Тверской области </w:t>
      </w:r>
    </w:p>
    <w:p w:rsidR="00984A52" w:rsidRPr="00D4651A" w:rsidRDefault="00A80ED2" w:rsidP="00A80ED2">
      <w:pPr>
        <w:pStyle w:val="a8"/>
        <w:jc w:val="both"/>
        <w:rPr>
          <w:b/>
          <w:szCs w:val="28"/>
        </w:rPr>
      </w:pPr>
      <w:r w:rsidRPr="00D4651A">
        <w:rPr>
          <w:b/>
          <w:szCs w:val="28"/>
        </w:rPr>
        <w:t>на 2020-2022 годы»</w:t>
      </w:r>
    </w:p>
    <w:p w:rsidR="00A80ED2" w:rsidRPr="00D4651A" w:rsidRDefault="00A80ED2" w:rsidP="00A80ED2">
      <w:pPr>
        <w:pStyle w:val="a8"/>
        <w:jc w:val="both"/>
        <w:rPr>
          <w:b/>
          <w:szCs w:val="28"/>
        </w:rPr>
      </w:pPr>
    </w:p>
    <w:p w:rsidR="00D4651A" w:rsidRPr="00D4651A" w:rsidRDefault="00D4651A" w:rsidP="00A80ED2">
      <w:pPr>
        <w:pStyle w:val="a8"/>
        <w:jc w:val="both"/>
        <w:rPr>
          <w:b/>
          <w:szCs w:val="28"/>
        </w:rPr>
      </w:pPr>
    </w:p>
    <w:p w:rsidR="00B73817" w:rsidRPr="00D4651A" w:rsidRDefault="00A80ED2" w:rsidP="00B73817">
      <w:pPr>
        <w:pStyle w:val="a8"/>
        <w:ind w:firstLine="567"/>
        <w:jc w:val="both"/>
        <w:rPr>
          <w:szCs w:val="28"/>
        </w:rPr>
      </w:pPr>
      <w:r w:rsidRPr="00D4651A">
        <w:rPr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B435EA" w:rsidRPr="00D4651A">
        <w:rPr>
          <w:szCs w:val="28"/>
        </w:rPr>
        <w:t xml:space="preserve">Высоково </w:t>
      </w:r>
      <w:proofErr w:type="spellStart"/>
      <w:r w:rsidR="00B435EA" w:rsidRPr="00D4651A">
        <w:rPr>
          <w:szCs w:val="28"/>
        </w:rPr>
        <w:t>Рамешковского</w:t>
      </w:r>
      <w:proofErr w:type="spellEnd"/>
      <w:r w:rsidR="00B435EA" w:rsidRPr="00D4651A">
        <w:rPr>
          <w:szCs w:val="28"/>
        </w:rPr>
        <w:t xml:space="preserve"> района </w:t>
      </w:r>
      <w:r w:rsidR="00B73817" w:rsidRPr="00D4651A">
        <w:rPr>
          <w:szCs w:val="28"/>
        </w:rPr>
        <w:t>Тверской области</w:t>
      </w:r>
      <w:r w:rsidRPr="00D4651A">
        <w:rPr>
          <w:szCs w:val="28"/>
        </w:rPr>
        <w:t>, администрация сельского поселения Высоково</w:t>
      </w:r>
    </w:p>
    <w:p w:rsidR="007869E7" w:rsidRPr="00D4651A" w:rsidRDefault="007869E7" w:rsidP="007869E7">
      <w:pPr>
        <w:rPr>
          <w:b/>
          <w:sz w:val="28"/>
          <w:szCs w:val="28"/>
        </w:rPr>
      </w:pPr>
    </w:p>
    <w:p w:rsidR="00A80ED2" w:rsidRPr="00D4651A" w:rsidRDefault="00A80ED2" w:rsidP="00A80ED2">
      <w:pPr>
        <w:ind w:firstLine="54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D4651A">
        <w:rPr>
          <w:rFonts w:eastAsiaTheme="minorHAnsi"/>
          <w:sz w:val="28"/>
          <w:szCs w:val="28"/>
          <w:lang w:eastAsia="en-US"/>
        </w:rPr>
        <w:t>ПОСТАНОВЛЯЕТ:</w:t>
      </w:r>
    </w:p>
    <w:p w:rsidR="00A80ED2" w:rsidRPr="00D4651A" w:rsidRDefault="00A80ED2" w:rsidP="00A80ED2">
      <w:pPr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80ED2" w:rsidRPr="00D4651A" w:rsidRDefault="00A80ED2" w:rsidP="00A80ED2">
      <w:pPr>
        <w:pStyle w:val="a8"/>
        <w:ind w:firstLine="567"/>
        <w:jc w:val="both"/>
        <w:rPr>
          <w:szCs w:val="28"/>
        </w:rPr>
      </w:pPr>
      <w:r w:rsidRPr="00D4651A">
        <w:rPr>
          <w:rFonts w:eastAsiaTheme="minorHAnsi"/>
          <w:szCs w:val="28"/>
          <w:lang w:eastAsia="en-US"/>
        </w:rPr>
        <w:t>1</w:t>
      </w:r>
      <w:r w:rsidRPr="00D4651A">
        <w:rPr>
          <w:szCs w:val="28"/>
        </w:rPr>
        <w:t xml:space="preserve">. Утвердить муниципальную программу «Использование и охрана земель на территории сельского поселения Высоково </w:t>
      </w:r>
      <w:proofErr w:type="spellStart"/>
      <w:r w:rsidRPr="00D4651A">
        <w:rPr>
          <w:szCs w:val="28"/>
        </w:rPr>
        <w:t>Рамешковского</w:t>
      </w:r>
      <w:proofErr w:type="spellEnd"/>
      <w:r w:rsidRPr="00D4651A">
        <w:rPr>
          <w:szCs w:val="28"/>
        </w:rPr>
        <w:t xml:space="preserve"> района Тверской области на 2020-2022 годы» согласно приложению.</w:t>
      </w:r>
    </w:p>
    <w:p w:rsidR="00A80ED2" w:rsidRPr="00D4651A" w:rsidRDefault="00A80ED2" w:rsidP="00A80ED2">
      <w:pPr>
        <w:pStyle w:val="a8"/>
        <w:ind w:firstLine="567"/>
        <w:jc w:val="both"/>
        <w:rPr>
          <w:szCs w:val="28"/>
        </w:rPr>
      </w:pPr>
      <w:r w:rsidRPr="00D4651A">
        <w:rPr>
          <w:szCs w:val="28"/>
        </w:rPr>
        <w:t xml:space="preserve">2. Настоящее постановление вступает в силу </w:t>
      </w:r>
      <w:r w:rsidR="007D4882" w:rsidRPr="00D4651A">
        <w:rPr>
          <w:szCs w:val="28"/>
        </w:rPr>
        <w:t xml:space="preserve">со дня официального обнародования </w:t>
      </w:r>
      <w:r w:rsidRPr="00D4651A">
        <w:rPr>
          <w:szCs w:val="28"/>
        </w:rPr>
        <w:t>в установленном порядке и на официальном сайте МО Тверской области «</w:t>
      </w:r>
      <w:proofErr w:type="spellStart"/>
      <w:r w:rsidRPr="00D4651A">
        <w:rPr>
          <w:szCs w:val="28"/>
        </w:rPr>
        <w:t>Рамешковский</w:t>
      </w:r>
      <w:proofErr w:type="spellEnd"/>
      <w:r w:rsidRPr="00D4651A">
        <w:rPr>
          <w:szCs w:val="28"/>
        </w:rPr>
        <w:t xml:space="preserve"> район» в разделе сельское поселение Высоков</w:t>
      </w:r>
      <w:r w:rsidR="00301DC0" w:rsidRPr="00D4651A">
        <w:rPr>
          <w:szCs w:val="28"/>
        </w:rPr>
        <w:t>о</w:t>
      </w:r>
      <w:r w:rsidR="007D4882" w:rsidRPr="00D4651A">
        <w:rPr>
          <w:szCs w:val="28"/>
        </w:rPr>
        <w:t>.</w:t>
      </w:r>
    </w:p>
    <w:p w:rsidR="001C1006" w:rsidRPr="00D4651A" w:rsidRDefault="00A80ED2" w:rsidP="00A80ED2">
      <w:pPr>
        <w:pStyle w:val="a8"/>
        <w:ind w:firstLine="567"/>
        <w:jc w:val="both"/>
        <w:rPr>
          <w:szCs w:val="28"/>
        </w:rPr>
      </w:pPr>
      <w:r w:rsidRPr="00D4651A">
        <w:rPr>
          <w:szCs w:val="28"/>
        </w:rPr>
        <w:t xml:space="preserve">3. </w:t>
      </w:r>
      <w:proofErr w:type="gramStart"/>
      <w:r w:rsidRPr="00D4651A">
        <w:rPr>
          <w:szCs w:val="28"/>
        </w:rPr>
        <w:t>Контроль за</w:t>
      </w:r>
      <w:proofErr w:type="gramEnd"/>
      <w:r w:rsidRPr="00D4651A">
        <w:rPr>
          <w:szCs w:val="28"/>
        </w:rPr>
        <w:t xml:space="preserve"> исполнением данного постановления оставляю за собой.</w:t>
      </w:r>
    </w:p>
    <w:p w:rsidR="00A80ED2" w:rsidRPr="00D4651A" w:rsidRDefault="00A80ED2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A80ED2" w:rsidRPr="00D4651A" w:rsidRDefault="00A80ED2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8D5623" w:rsidRPr="00D4651A" w:rsidRDefault="008D5623" w:rsidP="008D5623">
      <w:pPr>
        <w:tabs>
          <w:tab w:val="num" w:pos="0"/>
        </w:tabs>
        <w:jc w:val="both"/>
        <w:rPr>
          <w:sz w:val="28"/>
          <w:szCs w:val="28"/>
        </w:rPr>
      </w:pPr>
      <w:r w:rsidRPr="00D4651A">
        <w:rPr>
          <w:sz w:val="28"/>
          <w:szCs w:val="28"/>
        </w:rPr>
        <w:t>Глава</w:t>
      </w:r>
      <w:r w:rsidR="00D0332D" w:rsidRPr="00D4651A">
        <w:rPr>
          <w:sz w:val="28"/>
          <w:szCs w:val="28"/>
        </w:rPr>
        <w:t xml:space="preserve"> сельского поселения Высоково</w:t>
      </w:r>
      <w:r w:rsidR="00D0332D" w:rsidRPr="00D4651A">
        <w:rPr>
          <w:sz w:val="28"/>
          <w:szCs w:val="28"/>
        </w:rPr>
        <w:tab/>
      </w:r>
      <w:r w:rsidRPr="00D4651A">
        <w:rPr>
          <w:sz w:val="28"/>
          <w:szCs w:val="28"/>
        </w:rPr>
        <w:tab/>
      </w:r>
      <w:r w:rsidRPr="00D4651A">
        <w:rPr>
          <w:sz w:val="28"/>
          <w:szCs w:val="28"/>
        </w:rPr>
        <w:tab/>
      </w:r>
      <w:r w:rsidRPr="00D4651A">
        <w:rPr>
          <w:sz w:val="28"/>
          <w:szCs w:val="28"/>
        </w:rPr>
        <w:tab/>
      </w:r>
      <w:r w:rsidR="007D4882" w:rsidRPr="00D4651A">
        <w:rPr>
          <w:sz w:val="28"/>
          <w:szCs w:val="28"/>
        </w:rPr>
        <w:t xml:space="preserve">      </w:t>
      </w:r>
      <w:r w:rsidRPr="00D4651A">
        <w:rPr>
          <w:sz w:val="28"/>
          <w:szCs w:val="28"/>
        </w:rPr>
        <w:t xml:space="preserve">Е.В. </w:t>
      </w:r>
      <w:proofErr w:type="spellStart"/>
      <w:r w:rsidRPr="00D4651A">
        <w:rPr>
          <w:sz w:val="28"/>
          <w:szCs w:val="28"/>
        </w:rPr>
        <w:t>Смородов</w:t>
      </w:r>
      <w:proofErr w:type="spellEnd"/>
    </w:p>
    <w:p w:rsidR="0014431E" w:rsidRPr="00D4651A" w:rsidRDefault="0014431E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14431E" w:rsidRPr="00D4651A" w:rsidRDefault="0014431E" w:rsidP="008D5623">
      <w:pPr>
        <w:tabs>
          <w:tab w:val="num" w:pos="0"/>
        </w:tabs>
        <w:jc w:val="both"/>
        <w:rPr>
          <w:sz w:val="28"/>
          <w:szCs w:val="28"/>
        </w:rPr>
      </w:pPr>
    </w:p>
    <w:p w:rsidR="00D4651A" w:rsidRDefault="00D4651A" w:rsidP="002273E0">
      <w:pPr>
        <w:pStyle w:val="a3"/>
        <w:jc w:val="right"/>
        <w:rPr>
          <w:sz w:val="24"/>
          <w:szCs w:val="24"/>
        </w:rPr>
      </w:pPr>
    </w:p>
    <w:p w:rsidR="002273E0" w:rsidRPr="00D4651A" w:rsidRDefault="002273E0" w:rsidP="002273E0">
      <w:pPr>
        <w:pStyle w:val="a3"/>
        <w:jc w:val="right"/>
        <w:rPr>
          <w:sz w:val="24"/>
          <w:szCs w:val="24"/>
        </w:rPr>
      </w:pPr>
      <w:r w:rsidRPr="00D4651A">
        <w:rPr>
          <w:sz w:val="24"/>
          <w:szCs w:val="24"/>
        </w:rPr>
        <w:lastRenderedPageBreak/>
        <w:t>ПРИЛОЖЕНИЕ</w:t>
      </w:r>
    </w:p>
    <w:p w:rsidR="002273E0" w:rsidRPr="00D4651A" w:rsidRDefault="002273E0" w:rsidP="002273E0">
      <w:pPr>
        <w:pStyle w:val="a3"/>
        <w:jc w:val="right"/>
        <w:rPr>
          <w:sz w:val="24"/>
          <w:szCs w:val="24"/>
        </w:rPr>
      </w:pPr>
      <w:r w:rsidRPr="00D4651A">
        <w:rPr>
          <w:sz w:val="24"/>
          <w:szCs w:val="24"/>
        </w:rPr>
        <w:t xml:space="preserve">к постановлению администрации </w:t>
      </w:r>
    </w:p>
    <w:p w:rsidR="002273E0" w:rsidRPr="00D4651A" w:rsidRDefault="002273E0" w:rsidP="002273E0">
      <w:pPr>
        <w:pStyle w:val="a3"/>
        <w:jc w:val="right"/>
        <w:rPr>
          <w:sz w:val="24"/>
          <w:szCs w:val="24"/>
        </w:rPr>
      </w:pPr>
      <w:r w:rsidRPr="00D4651A">
        <w:rPr>
          <w:sz w:val="24"/>
          <w:szCs w:val="24"/>
        </w:rPr>
        <w:t xml:space="preserve">сельского поселения Высоково </w:t>
      </w:r>
    </w:p>
    <w:p w:rsidR="002273E0" w:rsidRPr="00D4651A" w:rsidRDefault="002273E0" w:rsidP="002273E0">
      <w:pPr>
        <w:pStyle w:val="a3"/>
        <w:jc w:val="right"/>
        <w:rPr>
          <w:sz w:val="24"/>
          <w:szCs w:val="24"/>
        </w:rPr>
      </w:pPr>
      <w:proofErr w:type="spellStart"/>
      <w:r w:rsidRPr="00D4651A">
        <w:rPr>
          <w:sz w:val="24"/>
          <w:szCs w:val="24"/>
        </w:rPr>
        <w:t>Рамешковского</w:t>
      </w:r>
      <w:proofErr w:type="spellEnd"/>
      <w:r w:rsidRPr="00D4651A">
        <w:rPr>
          <w:sz w:val="24"/>
          <w:szCs w:val="24"/>
        </w:rPr>
        <w:t xml:space="preserve"> района Тверской области</w:t>
      </w:r>
    </w:p>
    <w:p w:rsidR="002273E0" w:rsidRPr="00D4651A" w:rsidRDefault="002273E0" w:rsidP="002273E0">
      <w:pPr>
        <w:pStyle w:val="a3"/>
        <w:jc w:val="right"/>
        <w:rPr>
          <w:sz w:val="24"/>
          <w:szCs w:val="24"/>
        </w:rPr>
      </w:pPr>
      <w:r w:rsidRPr="00D4651A">
        <w:rPr>
          <w:sz w:val="24"/>
          <w:szCs w:val="24"/>
        </w:rPr>
        <w:t xml:space="preserve">от </w:t>
      </w:r>
      <w:r w:rsidR="00D4651A">
        <w:rPr>
          <w:sz w:val="24"/>
          <w:szCs w:val="24"/>
        </w:rPr>
        <w:t>15.04.</w:t>
      </w:r>
      <w:r w:rsidRPr="00D4651A">
        <w:rPr>
          <w:sz w:val="24"/>
          <w:szCs w:val="24"/>
        </w:rPr>
        <w:t>2020 №</w:t>
      </w:r>
      <w:r w:rsidR="00D4651A">
        <w:rPr>
          <w:sz w:val="24"/>
          <w:szCs w:val="24"/>
        </w:rPr>
        <w:t>30</w:t>
      </w:r>
    </w:p>
    <w:p w:rsidR="002273E0" w:rsidRPr="00D4651A" w:rsidRDefault="002273E0" w:rsidP="002273E0">
      <w:pPr>
        <w:jc w:val="center"/>
        <w:rPr>
          <w:b/>
          <w:bCs/>
          <w:sz w:val="28"/>
          <w:szCs w:val="28"/>
        </w:rPr>
      </w:pPr>
      <w:r w:rsidRPr="00D4651A">
        <w:rPr>
          <w:b/>
          <w:bCs/>
          <w:sz w:val="28"/>
          <w:szCs w:val="28"/>
        </w:rPr>
        <w:t>ПАСПОРТ</w:t>
      </w:r>
    </w:p>
    <w:p w:rsidR="002273E0" w:rsidRPr="00D4651A" w:rsidRDefault="002273E0" w:rsidP="002273E0">
      <w:pPr>
        <w:jc w:val="center"/>
        <w:rPr>
          <w:b/>
          <w:bCs/>
          <w:sz w:val="28"/>
          <w:szCs w:val="28"/>
        </w:rPr>
      </w:pPr>
      <w:r w:rsidRPr="00D4651A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сельского поселения Высоково </w:t>
      </w:r>
      <w:proofErr w:type="spellStart"/>
      <w:r w:rsidRPr="00D4651A">
        <w:rPr>
          <w:b/>
          <w:bCs/>
          <w:sz w:val="28"/>
          <w:szCs w:val="28"/>
        </w:rPr>
        <w:t>Рамешковского</w:t>
      </w:r>
      <w:proofErr w:type="spellEnd"/>
      <w:r w:rsidRPr="00D4651A">
        <w:rPr>
          <w:b/>
          <w:bCs/>
          <w:sz w:val="28"/>
          <w:szCs w:val="28"/>
        </w:rPr>
        <w:t xml:space="preserve"> района Тверской области на 2020-2022 годы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1"/>
        <w:gridCol w:w="6951"/>
      </w:tblGrid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2273E0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b/>
                <w:bCs/>
                <w:sz w:val="28"/>
                <w:szCs w:val="28"/>
              </w:rPr>
              <w:t>«Использование и охрана земель на территории сельского поселения Высоково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Земельный кодекс Российской федерации от 25 октября 2001 года № 136-ФЗ,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843613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2273E0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 Высоково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843613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Р</w:t>
            </w:r>
            <w:r w:rsidR="002273E0" w:rsidRPr="00D4651A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2273E0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 Высоково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843613">
            <w:pPr>
              <w:spacing w:after="167"/>
              <w:jc w:val="both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населения, обеспечение прав граждан на благоприятную окружающую среду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2273E0" w:rsidRPr="00D4651A" w:rsidTr="00843613">
        <w:trPr>
          <w:trHeight w:val="949"/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843613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2020-2022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843613">
            <w:pPr>
              <w:spacing w:after="167"/>
              <w:jc w:val="both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Высоково и качества его жизни; увеличение налогооблагаемой базы.</w:t>
            </w:r>
          </w:p>
        </w:tc>
      </w:tr>
      <w:tr w:rsidR="002273E0" w:rsidRPr="00D4651A" w:rsidTr="00843613">
        <w:trPr>
          <w:jc w:val="center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proofErr w:type="gramStart"/>
            <w:r w:rsidRPr="00D4651A">
              <w:rPr>
                <w:sz w:val="28"/>
                <w:szCs w:val="28"/>
              </w:rPr>
              <w:t>Контроль за</w:t>
            </w:r>
            <w:proofErr w:type="gramEnd"/>
            <w:r w:rsidRPr="00D4651A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73E0" w:rsidRPr="00D4651A" w:rsidRDefault="002273E0" w:rsidP="002273E0">
            <w:pPr>
              <w:spacing w:after="167"/>
              <w:jc w:val="center"/>
              <w:rPr>
                <w:sz w:val="28"/>
                <w:szCs w:val="28"/>
              </w:rPr>
            </w:pPr>
            <w:proofErr w:type="gramStart"/>
            <w:r w:rsidRPr="00D4651A">
              <w:rPr>
                <w:sz w:val="28"/>
                <w:szCs w:val="28"/>
              </w:rPr>
              <w:t>Контроль за</w:t>
            </w:r>
            <w:proofErr w:type="gramEnd"/>
            <w:r w:rsidRPr="00D4651A">
              <w:rPr>
                <w:sz w:val="28"/>
                <w:szCs w:val="28"/>
              </w:rPr>
              <w:t xml:space="preserve"> использованием программы осуществляет администрация сельского поселения Высоково </w:t>
            </w:r>
            <w:proofErr w:type="spellStart"/>
            <w:r w:rsidRPr="00D4651A">
              <w:rPr>
                <w:sz w:val="28"/>
                <w:szCs w:val="28"/>
              </w:rPr>
              <w:t>Рамешковского</w:t>
            </w:r>
            <w:proofErr w:type="spellEnd"/>
            <w:r w:rsidRPr="00D4651A">
              <w:rPr>
                <w:sz w:val="28"/>
                <w:szCs w:val="28"/>
              </w:rPr>
              <w:t xml:space="preserve"> района</w:t>
            </w:r>
          </w:p>
        </w:tc>
      </w:tr>
    </w:tbl>
    <w:p w:rsidR="00843613" w:rsidRPr="00D4651A" w:rsidRDefault="00843613" w:rsidP="00843613">
      <w:pPr>
        <w:spacing w:after="167"/>
        <w:jc w:val="center"/>
        <w:rPr>
          <w:rFonts w:ascii="Roboto" w:hAnsi="Roboto" w:cs="Arial"/>
          <w:b/>
          <w:sz w:val="27"/>
          <w:szCs w:val="27"/>
        </w:rPr>
      </w:pPr>
    </w:p>
    <w:p w:rsidR="002273E0" w:rsidRPr="00D4651A" w:rsidRDefault="002273E0" w:rsidP="00843613">
      <w:pPr>
        <w:spacing w:after="167"/>
        <w:jc w:val="center"/>
        <w:rPr>
          <w:rFonts w:ascii="Roboto" w:hAnsi="Roboto" w:cs="Arial"/>
          <w:b/>
          <w:sz w:val="27"/>
          <w:szCs w:val="27"/>
        </w:rPr>
      </w:pPr>
      <w:r w:rsidRPr="00D4651A">
        <w:rPr>
          <w:rFonts w:ascii="Roboto" w:hAnsi="Roboto" w:cs="Arial"/>
          <w:b/>
          <w:sz w:val="27"/>
          <w:szCs w:val="27"/>
        </w:rPr>
        <w:t>1. Содержание программы и обоснование необходимости её решения программными методами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 xml:space="preserve">Программа «Использование и охрана земель на территории сельского поселения Высоково </w:t>
      </w:r>
      <w:proofErr w:type="spellStart"/>
      <w:r w:rsidRPr="00D4651A">
        <w:rPr>
          <w:sz w:val="28"/>
          <w:szCs w:val="28"/>
        </w:rPr>
        <w:t>Рамешковского</w:t>
      </w:r>
      <w:proofErr w:type="spellEnd"/>
      <w:r w:rsidRPr="00D4651A">
        <w:rPr>
          <w:sz w:val="28"/>
          <w:szCs w:val="28"/>
        </w:rPr>
        <w:t xml:space="preserve"> района Тверской области на 2020-2022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Охрана земель осуществляется на основании Программы, включающей в себя перечень мероприятий по охране земель с учетом особенностей хозяйственной деятельности, природных и других условий.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Проблемы устойчивого социально-экономическог</w:t>
      </w:r>
      <w:r w:rsidR="00843613" w:rsidRPr="00D4651A">
        <w:rPr>
          <w:sz w:val="28"/>
          <w:szCs w:val="28"/>
        </w:rPr>
        <w:t xml:space="preserve">о развития сельского поселения Высоково </w:t>
      </w:r>
      <w:r w:rsidRPr="00D4651A">
        <w:rPr>
          <w:sz w:val="28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На территории сельского поселения имеются земельные участки для различного вида разрешенного использования.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273E0" w:rsidRPr="00D4651A" w:rsidRDefault="002273E0" w:rsidP="002273E0">
      <w:pPr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43613" w:rsidRPr="00D4651A" w:rsidRDefault="00843613" w:rsidP="002273E0">
      <w:pPr>
        <w:jc w:val="center"/>
        <w:rPr>
          <w:sz w:val="28"/>
          <w:szCs w:val="28"/>
        </w:rPr>
      </w:pPr>
    </w:p>
    <w:p w:rsidR="002273E0" w:rsidRPr="00D4651A" w:rsidRDefault="002273E0" w:rsidP="002273E0">
      <w:pPr>
        <w:jc w:val="center"/>
        <w:rPr>
          <w:b/>
          <w:sz w:val="28"/>
          <w:szCs w:val="28"/>
        </w:rPr>
      </w:pPr>
      <w:r w:rsidRPr="00D4651A">
        <w:rPr>
          <w:b/>
          <w:sz w:val="28"/>
          <w:szCs w:val="28"/>
        </w:rPr>
        <w:t>2. Основные цели и задачи Программы</w:t>
      </w:r>
    </w:p>
    <w:p w:rsidR="00843613" w:rsidRPr="00D4651A" w:rsidRDefault="00843613" w:rsidP="002273E0">
      <w:pPr>
        <w:jc w:val="center"/>
        <w:rPr>
          <w:b/>
          <w:sz w:val="28"/>
          <w:szCs w:val="28"/>
        </w:rPr>
      </w:pPr>
    </w:p>
    <w:p w:rsidR="002273E0" w:rsidRPr="00D4651A" w:rsidRDefault="002273E0" w:rsidP="00843613">
      <w:pPr>
        <w:spacing w:after="167"/>
        <w:ind w:firstLine="708"/>
        <w:jc w:val="both"/>
        <w:rPr>
          <w:b/>
          <w:i/>
          <w:sz w:val="28"/>
          <w:szCs w:val="28"/>
        </w:rPr>
      </w:pPr>
      <w:r w:rsidRPr="00D4651A">
        <w:rPr>
          <w:b/>
          <w:i/>
          <w:sz w:val="28"/>
          <w:szCs w:val="28"/>
        </w:rPr>
        <w:t>Цели Программы: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обеспечение прав граждан на благоприятную окружающую среду, в т.ч.</w:t>
      </w:r>
      <w:r w:rsidR="00843613" w:rsidRPr="00D4651A">
        <w:rPr>
          <w:sz w:val="28"/>
          <w:szCs w:val="28"/>
        </w:rPr>
        <w:t xml:space="preserve"> </w:t>
      </w:r>
      <w:r w:rsidRPr="00D4651A">
        <w:rPr>
          <w:sz w:val="28"/>
          <w:szCs w:val="28"/>
        </w:rPr>
        <w:t>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2273E0" w:rsidRPr="00D4651A" w:rsidRDefault="002273E0" w:rsidP="00843613">
      <w:pPr>
        <w:spacing w:after="167"/>
        <w:ind w:firstLine="708"/>
        <w:jc w:val="both"/>
        <w:rPr>
          <w:b/>
          <w:i/>
          <w:sz w:val="28"/>
          <w:szCs w:val="28"/>
        </w:rPr>
      </w:pPr>
      <w:r w:rsidRPr="00D4651A">
        <w:rPr>
          <w:b/>
          <w:i/>
          <w:sz w:val="28"/>
          <w:szCs w:val="28"/>
        </w:rPr>
        <w:t>Задачи программы: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повышение эффективности использования и охраны земель;</w:t>
      </w:r>
    </w:p>
    <w:p w:rsidR="00843613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проведение инвентаризации земель.</w:t>
      </w:r>
    </w:p>
    <w:p w:rsidR="002273E0" w:rsidRPr="00D4651A" w:rsidRDefault="002273E0" w:rsidP="002273E0">
      <w:pPr>
        <w:spacing w:after="167"/>
        <w:jc w:val="center"/>
        <w:rPr>
          <w:b/>
          <w:sz w:val="28"/>
          <w:szCs w:val="28"/>
        </w:rPr>
      </w:pPr>
      <w:r w:rsidRPr="00D4651A">
        <w:rPr>
          <w:b/>
          <w:sz w:val="28"/>
          <w:szCs w:val="28"/>
        </w:rPr>
        <w:t>3. Ресурсное обеспечение Программы</w:t>
      </w:r>
    </w:p>
    <w:p w:rsidR="002273E0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Финансирование мероприятий Программы не предусмотрено.</w:t>
      </w:r>
    </w:p>
    <w:p w:rsidR="00843613" w:rsidRPr="00D4651A" w:rsidRDefault="002273E0" w:rsidP="00843613">
      <w:pPr>
        <w:spacing w:after="167"/>
        <w:jc w:val="center"/>
        <w:rPr>
          <w:b/>
          <w:sz w:val="28"/>
          <w:szCs w:val="28"/>
        </w:rPr>
      </w:pPr>
      <w:r w:rsidRPr="00D4651A">
        <w:rPr>
          <w:b/>
          <w:sz w:val="28"/>
          <w:szCs w:val="28"/>
        </w:rPr>
        <w:t>4. Механизм реализации Программы</w:t>
      </w:r>
    </w:p>
    <w:p w:rsidR="00843613" w:rsidRPr="00D4651A" w:rsidRDefault="002273E0" w:rsidP="00843613">
      <w:pPr>
        <w:spacing w:after="167"/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lastRenderedPageBreak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 </w:t>
      </w:r>
      <w:r w:rsidR="00843613" w:rsidRPr="00D4651A">
        <w:rPr>
          <w:sz w:val="28"/>
          <w:szCs w:val="28"/>
        </w:rPr>
        <w:t xml:space="preserve">Высоково </w:t>
      </w:r>
      <w:proofErr w:type="spellStart"/>
      <w:r w:rsidR="00843613" w:rsidRPr="00D4651A">
        <w:rPr>
          <w:sz w:val="28"/>
          <w:szCs w:val="28"/>
        </w:rPr>
        <w:t>Рамешковского</w:t>
      </w:r>
      <w:proofErr w:type="spellEnd"/>
      <w:r w:rsidRPr="00D4651A">
        <w:rPr>
          <w:sz w:val="28"/>
          <w:szCs w:val="28"/>
        </w:rPr>
        <w:t xml:space="preserve"> района Тверской области.</w:t>
      </w:r>
    </w:p>
    <w:p w:rsidR="00843613" w:rsidRPr="00D4651A" w:rsidRDefault="002273E0" w:rsidP="00843613">
      <w:pPr>
        <w:spacing w:after="167"/>
        <w:ind w:firstLine="708"/>
        <w:jc w:val="both"/>
        <w:rPr>
          <w:b/>
          <w:i/>
          <w:sz w:val="28"/>
          <w:szCs w:val="28"/>
        </w:rPr>
      </w:pPr>
      <w:r w:rsidRPr="00D4651A">
        <w:rPr>
          <w:b/>
          <w:i/>
          <w:sz w:val="28"/>
          <w:szCs w:val="28"/>
        </w:rPr>
        <w:t>Исполнители программы осуществляют:</w:t>
      </w:r>
    </w:p>
    <w:p w:rsidR="00843613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843613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843613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843613" w:rsidRPr="00D4651A" w:rsidRDefault="002273E0" w:rsidP="002273E0">
      <w:pPr>
        <w:spacing w:after="167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2273E0" w:rsidRPr="00D4651A" w:rsidRDefault="002273E0" w:rsidP="00843613">
      <w:pPr>
        <w:spacing w:after="167"/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843613" w:rsidRPr="00D4651A" w:rsidRDefault="002273E0" w:rsidP="00843613">
      <w:pPr>
        <w:spacing w:after="167"/>
        <w:jc w:val="center"/>
        <w:rPr>
          <w:b/>
          <w:sz w:val="28"/>
          <w:szCs w:val="28"/>
        </w:rPr>
      </w:pPr>
      <w:r w:rsidRPr="00D4651A">
        <w:rPr>
          <w:b/>
          <w:sz w:val="28"/>
          <w:szCs w:val="28"/>
        </w:rPr>
        <w:t>5. Ожидаемые результаты Программы</w:t>
      </w:r>
    </w:p>
    <w:p w:rsidR="00843613" w:rsidRPr="00D4651A" w:rsidRDefault="002273E0" w:rsidP="00843613">
      <w:pPr>
        <w:spacing w:after="167"/>
        <w:ind w:firstLine="708"/>
        <w:jc w:val="both"/>
        <w:rPr>
          <w:sz w:val="28"/>
          <w:szCs w:val="28"/>
        </w:rPr>
      </w:pPr>
      <w:r w:rsidRPr="00D4651A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273E0" w:rsidRPr="00D4651A" w:rsidRDefault="002273E0" w:rsidP="00843613">
      <w:pPr>
        <w:jc w:val="center"/>
        <w:rPr>
          <w:b/>
          <w:sz w:val="28"/>
          <w:szCs w:val="28"/>
        </w:rPr>
      </w:pPr>
      <w:r w:rsidRPr="00D4651A">
        <w:rPr>
          <w:b/>
          <w:sz w:val="28"/>
          <w:szCs w:val="28"/>
        </w:rPr>
        <w:t>6. Перечень основных мероприятий Программы</w:t>
      </w:r>
    </w:p>
    <w:p w:rsidR="00843613" w:rsidRPr="00D4651A" w:rsidRDefault="00843613" w:rsidP="00843613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2653"/>
        <w:gridCol w:w="2204"/>
        <w:gridCol w:w="1713"/>
        <w:gridCol w:w="2153"/>
      </w:tblGrid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651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4651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4651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b/>
                <w:bCs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b/>
                <w:bCs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Разъяснение гражданам норм земельного законодательства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 xml:space="preserve">Выявление пустующих и </w:t>
            </w:r>
            <w:r w:rsidRPr="00D4651A">
              <w:rPr>
                <w:sz w:val="28"/>
                <w:szCs w:val="28"/>
              </w:rPr>
              <w:lastRenderedPageBreak/>
              <w:t>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lastRenderedPageBreak/>
              <w:t xml:space="preserve">не </w:t>
            </w:r>
            <w:r w:rsidRPr="00D4651A">
              <w:rPr>
                <w:sz w:val="28"/>
                <w:szCs w:val="28"/>
              </w:rPr>
              <w:lastRenderedPageBreak/>
              <w:t>предусмотрены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 xml:space="preserve">Администрация сельского </w:t>
            </w:r>
            <w:r w:rsidRPr="00D4651A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2273E0" w:rsidRPr="00D4651A" w:rsidTr="00BD194D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постоянно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273E0" w:rsidRPr="00D4651A" w:rsidRDefault="002273E0" w:rsidP="00BD194D">
            <w:pPr>
              <w:spacing w:after="167"/>
              <w:jc w:val="center"/>
              <w:rPr>
                <w:sz w:val="28"/>
                <w:szCs w:val="28"/>
              </w:rPr>
            </w:pPr>
            <w:r w:rsidRPr="00D4651A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2273E0" w:rsidRPr="00D4651A" w:rsidRDefault="002273E0" w:rsidP="002273E0">
      <w:pPr>
        <w:rPr>
          <w:sz w:val="28"/>
          <w:szCs w:val="28"/>
        </w:rPr>
      </w:pPr>
    </w:p>
    <w:p w:rsidR="002273E0" w:rsidRPr="00D4651A" w:rsidRDefault="002273E0" w:rsidP="008D5623">
      <w:pPr>
        <w:tabs>
          <w:tab w:val="num" w:pos="0"/>
        </w:tabs>
        <w:jc w:val="both"/>
        <w:rPr>
          <w:sz w:val="28"/>
          <w:szCs w:val="28"/>
        </w:rPr>
      </w:pPr>
    </w:p>
    <w:sectPr w:rsidR="002273E0" w:rsidRPr="00D4651A" w:rsidSect="00D0332D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47"/>
    <w:multiLevelType w:val="hybridMultilevel"/>
    <w:tmpl w:val="30C41C22"/>
    <w:lvl w:ilvl="0" w:tplc="78302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0B119D"/>
    <w:multiLevelType w:val="hybridMultilevel"/>
    <w:tmpl w:val="F81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1AF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E7"/>
    <w:rsid w:val="00013649"/>
    <w:rsid w:val="0004065D"/>
    <w:rsid w:val="00096E14"/>
    <w:rsid w:val="000B4F80"/>
    <w:rsid w:val="000C0122"/>
    <w:rsid w:val="001268E9"/>
    <w:rsid w:val="0014431E"/>
    <w:rsid w:val="00172D1E"/>
    <w:rsid w:val="001B429D"/>
    <w:rsid w:val="001C1006"/>
    <w:rsid w:val="00202848"/>
    <w:rsid w:val="002273E0"/>
    <w:rsid w:val="002B3785"/>
    <w:rsid w:val="002C7E38"/>
    <w:rsid w:val="00301DC0"/>
    <w:rsid w:val="00312E6D"/>
    <w:rsid w:val="0031303B"/>
    <w:rsid w:val="003E67EA"/>
    <w:rsid w:val="00437D5A"/>
    <w:rsid w:val="00441071"/>
    <w:rsid w:val="00446C55"/>
    <w:rsid w:val="004D703B"/>
    <w:rsid w:val="00521974"/>
    <w:rsid w:val="00547E12"/>
    <w:rsid w:val="00557CCB"/>
    <w:rsid w:val="00565FDA"/>
    <w:rsid w:val="006762C1"/>
    <w:rsid w:val="007869E7"/>
    <w:rsid w:val="007C6336"/>
    <w:rsid w:val="007D4882"/>
    <w:rsid w:val="00843613"/>
    <w:rsid w:val="00845B6C"/>
    <w:rsid w:val="008D5623"/>
    <w:rsid w:val="00911BB4"/>
    <w:rsid w:val="0091746E"/>
    <w:rsid w:val="00966C24"/>
    <w:rsid w:val="0097301F"/>
    <w:rsid w:val="00984A52"/>
    <w:rsid w:val="00A80ED2"/>
    <w:rsid w:val="00AF6797"/>
    <w:rsid w:val="00B435EA"/>
    <w:rsid w:val="00B62B65"/>
    <w:rsid w:val="00B73817"/>
    <w:rsid w:val="00BC78D6"/>
    <w:rsid w:val="00BD6023"/>
    <w:rsid w:val="00BD605A"/>
    <w:rsid w:val="00BF0473"/>
    <w:rsid w:val="00CC00F0"/>
    <w:rsid w:val="00D01449"/>
    <w:rsid w:val="00D0332D"/>
    <w:rsid w:val="00D4651A"/>
    <w:rsid w:val="00D81129"/>
    <w:rsid w:val="00E024D9"/>
    <w:rsid w:val="00E0658E"/>
    <w:rsid w:val="00E07D92"/>
    <w:rsid w:val="00E9610E"/>
    <w:rsid w:val="00EC23DB"/>
    <w:rsid w:val="00EE5620"/>
    <w:rsid w:val="00F1584F"/>
    <w:rsid w:val="00F42280"/>
    <w:rsid w:val="00FC0134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5">
    <w:name w:val="Balloon Text"/>
    <w:basedOn w:val="a"/>
    <w:link w:val="a6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1C1006"/>
    <w:rPr>
      <w:shd w:val="clear" w:color="auto" w:fill="FFFFFF"/>
    </w:rPr>
  </w:style>
  <w:style w:type="paragraph" w:customStyle="1" w:styleId="4">
    <w:name w:val="Основной текст4"/>
    <w:basedOn w:val="a"/>
    <w:link w:val="a7"/>
    <w:rsid w:val="001C1006"/>
    <w:pPr>
      <w:widowControl w:val="0"/>
      <w:shd w:val="clear" w:color="auto" w:fill="FFFFFF"/>
      <w:spacing w:before="60" w:after="240" w:line="264" w:lineRule="exact"/>
      <w:ind w:hanging="1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B7381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73817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4410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2020-04-15T07:48:00Z</cp:lastPrinted>
  <dcterms:created xsi:type="dcterms:W3CDTF">2020-04-15T07:52:00Z</dcterms:created>
  <dcterms:modified xsi:type="dcterms:W3CDTF">2020-04-15T07:52:00Z</dcterms:modified>
</cp:coreProperties>
</file>